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41" w:rsidRPr="00203A41" w:rsidRDefault="00203A41" w:rsidP="00203A4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3A41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203A41">
        <w:rPr>
          <w:rFonts w:ascii="Times New Roman" w:eastAsia="Calibri" w:hAnsi="Times New Roman" w:cs="Times New Roman"/>
          <w:sz w:val="24"/>
          <w:szCs w:val="24"/>
        </w:rPr>
        <w:t>Новокашировская</w:t>
      </w:r>
      <w:proofErr w:type="spellEnd"/>
      <w:r w:rsidRPr="00203A41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</w:t>
      </w:r>
      <w:proofErr w:type="gramStart"/>
      <w:r w:rsidRPr="00203A41">
        <w:rPr>
          <w:rFonts w:ascii="Times New Roman" w:eastAsia="Calibri" w:hAnsi="Times New Roman" w:cs="Times New Roman"/>
          <w:sz w:val="24"/>
          <w:szCs w:val="24"/>
        </w:rPr>
        <w:t xml:space="preserve">школа»   </w:t>
      </w:r>
      <w:proofErr w:type="gramEnd"/>
      <w:r w:rsidRPr="00203A4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203A41">
        <w:rPr>
          <w:rFonts w:ascii="Times New Roman" w:eastAsia="Calibri" w:hAnsi="Times New Roman" w:cs="Times New Roman"/>
          <w:sz w:val="24"/>
          <w:szCs w:val="24"/>
        </w:rPr>
        <w:t>Альметьевского</w:t>
      </w:r>
      <w:proofErr w:type="spellEnd"/>
      <w:r w:rsidRPr="00203A41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203A41" w:rsidRPr="00203A41" w:rsidRDefault="00203A41" w:rsidP="00203A41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«Принято»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Педагогическим советом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            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протокол</w:t>
      </w:r>
      <w:proofErr w:type="gram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№ 1 от  31 августа 2019 г.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Введено приказом № 95 от 31 августа 2019 г.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Директор МБОУ «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Новокашировская</w:t>
      </w:r>
      <w:proofErr w:type="spell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СОШ»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___________   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Л.Р.Ризатдинова</w:t>
      </w:r>
      <w:proofErr w:type="spellEnd"/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по</w:t>
      </w:r>
      <w:proofErr w:type="gram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предмету «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Русский язык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>» для 11 класса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>(2 часа в неделю, 68 часов в год)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Исхакова</w:t>
      </w:r>
      <w:proofErr w:type="spell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А.А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proofErr w:type="gram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русский</w:t>
      </w:r>
      <w:proofErr w:type="gram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язык, первая квалификационная категория)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>«Согласовано»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Заместитель директора________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Насыбуллина</w:t>
      </w:r>
      <w:proofErr w:type="spell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Л.Г. от 31 августа 2019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203A41"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Подпись     Ф.И.О.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>«Рассмотрено»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На заседании ШМО, протокол № 1 от 28 августа 2019 г. 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Руководитель ШМО ________  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Гатауллина</w:t>
      </w:r>
      <w:proofErr w:type="spellEnd"/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М.М. 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Подпись     Ф.И.О.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 xml:space="preserve">с. Новое </w:t>
      </w:r>
      <w:proofErr w:type="spellStart"/>
      <w:r w:rsidRPr="00203A41">
        <w:rPr>
          <w:rFonts w:ascii="Times New Roman" w:eastAsia="Calibri" w:hAnsi="Times New Roman" w:cs="Times New Roman"/>
          <w:bCs/>
          <w:sz w:val="24"/>
          <w:szCs w:val="24"/>
        </w:rPr>
        <w:t>Каширово</w:t>
      </w:r>
      <w:proofErr w:type="spellEnd"/>
    </w:p>
    <w:p w:rsidR="00203A41" w:rsidRPr="00203A41" w:rsidRDefault="00203A41" w:rsidP="00203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203A41">
        <w:rPr>
          <w:rFonts w:ascii="Times New Roman" w:eastAsia="Calibri" w:hAnsi="Times New Roman" w:cs="Times New Roman"/>
          <w:bCs/>
          <w:sz w:val="24"/>
          <w:szCs w:val="24"/>
        </w:rPr>
        <w:t>2019 г.</w:t>
      </w:r>
      <w:r w:rsidRPr="00203A4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</w:p>
    <w:p w:rsidR="00203A41" w:rsidRPr="00203A41" w:rsidRDefault="00203A41" w:rsidP="00203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  <w:sectPr w:rsidR="00203A41" w:rsidRPr="00203A41" w:rsidSect="00C965C2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203A41" w:rsidRPr="00203A41" w:rsidRDefault="00203A41" w:rsidP="00203A41">
      <w:pPr>
        <w:shd w:val="clear" w:color="auto" w:fill="FFFFFF"/>
        <w:spacing w:after="0" w:line="307" w:lineRule="exact"/>
        <w:ind w:left="11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A41" w:rsidRPr="00203A41" w:rsidRDefault="00203A41" w:rsidP="00203A41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русского языка выпускник должен </w:t>
      </w:r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истории, культуру русского и других народов;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понятий: речевая ситуация и её компоненты, литературный язык, языковая норма, культура речи;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и уровни языка, их признаки и взаимосвязь;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лексические, грамматические, орфографические и пунктуационные нормы современного русского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языка; нормы речевого поведения в социально-культурной, учебно-научной, официально-деловой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proofErr w:type="gram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</w:t>
      </w:r>
      <w:proofErr w:type="gram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-смысловая переработка текста в процессе чтения и </w:t>
      </w:r>
      <w:proofErr w:type="spell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аудирования</w:t>
      </w:r>
      <w:proofErr w:type="spell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воспринимать информацию и понимать читаемый и </w:t>
      </w:r>
      <w:proofErr w:type="spell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аудируемый</w:t>
      </w:r>
      <w:proofErr w:type="spell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текст. Комментировать и оценивать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исходного текста, определять позицию автора;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виды чтения ( просмотровое, ознакомительно-изучающее. Ознакомительно-реферативное,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сканирование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в зависимости от коммуникативной задачи;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коммуникативную цель слушания текста и в соответствии с этим организовывать процесс </w:t>
      </w:r>
      <w:proofErr w:type="spell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языковые, графические особенности текста, трудности его восприятия и самостоятельно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чтения в зависимости от коммуникативной задачи;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необходимую информацию из различных источников: учебно-научных тестов, справочной литературы,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массовой информации, в том числе представленных в электронном виде на различных информационных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справочной литературой по русскому языку;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прослушанного или прочитанного текста в виде развернутых или сжатых планов, полного и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сжатого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пересказа, схем, таблиц, резюме, конспектов, аннотаций, сообщений, докладов, рефератов; уместно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цитирование;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исходного текста других видов деятельности ( при составлении рабочих материалов,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 проектных заданий, подготовке докладов, рефератов);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</w:t>
      </w:r>
      <w:proofErr w:type="gram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устного и письменного речевого высказывания: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устные и письменные монологические и диалогические высказывания различных типов и жанров в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-научной, социально-культурной и деловой сферах общения;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основную мысль своего высказывания, развивать эту мысль, убедительно аргументировать свою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зрения;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композицию письменного высказывания, обеспечивая последовательность и связность изложения,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языковые средства, обеспечивающие правильность, точность и выразительность речи;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позицию по вопросу, затронутому в прочитанном или </w:t>
      </w: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прослушанном тексте, давать оценку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художественным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особенностям исходного текста;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жанрами публицистики, создавать собственные письменные тексты проблемного характера на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социально-культурные, нравственно-этические, социально-бытовые темы, использовать в собственной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многообразие грамматических форм и лексическое богатство языка;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устное высказывание на лингвистические темы;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приемами редактирования текста, используя возможности лексической и грамматической синонимии;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речевое высказывание с опорой на полученные </w:t>
      </w:r>
      <w:proofErr w:type="spell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речеведческие</w:t>
      </w:r>
      <w:proofErr w:type="spell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</w:t>
      </w:r>
      <w:proofErr w:type="gram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текста и языковых единиц: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разные виды языкового разбора;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анализировать языковые единицы с точки зрения правильности, точности и уместности их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различных функциональных стилей и разновидностей языка с точки зрения содержания,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стилевых особенностей, эффективности достижения поставленных коммуникативных задач и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изобразительно-выразительных средств языка: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соблюдение</w:t>
      </w:r>
      <w:proofErr w:type="gramEnd"/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языковых норм и правил речевого поведения: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практике речевого общения основные орфоэпические, лексические, грамматические нормы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литературного языка;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письма изученные орфографические и пунктуационные норы;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языковые единицы в речи;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речевого поведения в социально - культурной, учебно-научной, официально-деловой сферах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спорах, диспутах, дискуссиях, владеть умениями доказывать, отстаивать свою точку зрения,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соглашаться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 соглашаться с мнением оппонента в соответствии с этикой речевого взаимодействия;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замеченные нарушения норм в процессе </w:t>
      </w:r>
      <w:proofErr w:type="spell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различать грамматические ошибки и речевые</w:t>
      </w:r>
    </w:p>
    <w:p w:rsidR="00203A41" w:rsidRPr="00203A41" w:rsidRDefault="00203A41" w:rsidP="00203A41">
      <w:pPr>
        <w:widowControl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недочеты</w:t>
      </w:r>
      <w:proofErr w:type="gramEnd"/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тактично реагировать на речевые погрешности в высказываниях собеседников.</w:t>
      </w: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A41" w:rsidRPr="00203A41" w:rsidRDefault="00203A41" w:rsidP="00203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русскому языку.</w:t>
      </w:r>
    </w:p>
    <w:p w:rsidR="00203A41" w:rsidRPr="00203A41" w:rsidRDefault="00203A41" w:rsidP="00203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A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8"/>
        <w:gridCol w:w="5618"/>
        <w:gridCol w:w="1017"/>
      </w:tblGrid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Краткое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gramEnd"/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</w:t>
            </w:r>
            <w:proofErr w:type="gramStart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речи  -</w:t>
            </w:r>
            <w:proofErr w:type="gramEnd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часть общей культуры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 Синтаксические связи. Текст.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Отличительные признаки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речи.</w:t>
            </w: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Сложное синтаксическое целое.  Абзац.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Словосочетание.  </w:t>
            </w:r>
            <w:proofErr w:type="spellStart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Нечленимые</w:t>
            </w:r>
            <w:proofErr w:type="spellEnd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словосочетания.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Простое предложение. Смысловой центр предложения. Порядок слов в предложении.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Двусоставные предложения. Главные члены предложения. Подлежащее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13-16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 Дополнение. Определение. Приложение. Обстоятельство.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Неполные предложения.  </w:t>
            </w:r>
            <w:proofErr w:type="spellStart"/>
            <w:proofErr w:type="gramStart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Нечленимые</w:t>
            </w:r>
            <w:proofErr w:type="spellEnd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предложения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 развития речи.</w:t>
            </w: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 с элементами сочинения.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Однородные члены предложения. Однородные и неоднородные определения. Обобщающие слова </w:t>
            </w:r>
            <w:proofErr w:type="gramStart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при  однородных</w:t>
            </w:r>
            <w:proofErr w:type="gramEnd"/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25-28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с обращениями. Вводные слова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29-33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 с обособленными второстепенными членами. 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обстоятельства, определения, приложения, дополнения.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Уточняющие обособленные члены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сложном предложении и его видах.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Сложносочинённые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38-51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52-55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03A41" w:rsidRPr="00203A41" w:rsidTr="00EB50F8">
        <w:trPr>
          <w:trHeight w:val="489"/>
        </w:trPr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3A41" w:rsidRPr="00203A41" w:rsidTr="00EB50F8">
        <w:trPr>
          <w:trHeight w:val="330"/>
        </w:trPr>
        <w:tc>
          <w:tcPr>
            <w:tcW w:w="3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rPr>
          <w:trHeight w:val="515"/>
        </w:trPr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передачи чужой речи. Цитаты.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3A41" w:rsidRPr="00203A41" w:rsidTr="00EB50F8">
        <w:trPr>
          <w:trHeight w:val="317"/>
        </w:trPr>
        <w:tc>
          <w:tcPr>
            <w:tcW w:w="3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 развития речи.</w:t>
            </w: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 с элементами сочинения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Calibri" w:eastAsia="Calibri" w:hAnsi="Calibri" w:cs="Times New Roman"/>
                <w:b/>
                <w:sz w:val="24"/>
                <w:szCs w:val="24"/>
              </w:rPr>
              <w:t>Контрольный диктант</w:t>
            </w:r>
            <w:r w:rsidRPr="00203A41">
              <w:rPr>
                <w:rFonts w:ascii="Calibri" w:eastAsia="Calibri" w:hAnsi="Calibri" w:cs="Times New Roman"/>
                <w:sz w:val="24"/>
                <w:szCs w:val="24"/>
              </w:rPr>
              <w:t xml:space="preserve"> по теме «Синтаксис. Постановка знаков препинания».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rPr>
          <w:trHeight w:val="727"/>
        </w:trPr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 развития речи.</w:t>
            </w: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Систематизация навыков написания сочинения разных жанров. Часть С (ЕГЭ)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3A41" w:rsidRPr="00203A41" w:rsidTr="00EB50F8">
        <w:trPr>
          <w:trHeight w:val="370"/>
        </w:trPr>
        <w:tc>
          <w:tcPr>
            <w:tcW w:w="3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03A41" w:rsidRPr="00203A41" w:rsidTr="00EB50F8"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9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контрольное тестирование</w:t>
            </w: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материалам ЕГЭ.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A41" w:rsidRPr="00203A41" w:rsidRDefault="00203A41" w:rsidP="00203A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A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C264C9" w:rsidRDefault="00C264C9">
      <w:bookmarkStart w:id="0" w:name="_GoBack"/>
      <w:bookmarkEnd w:id="0"/>
    </w:p>
    <w:sectPr w:rsidR="00C2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A24"/>
    <w:rsid w:val="00203A41"/>
    <w:rsid w:val="00464A24"/>
    <w:rsid w:val="00C2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5BA23-7338-4B2B-8B21-5E5B423D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1172</Words>
  <Characters>6686</Characters>
  <Application>Microsoft Office Word</Application>
  <DocSecurity>0</DocSecurity>
  <Lines>55</Lines>
  <Paragraphs>15</Paragraphs>
  <ScaleCrop>false</ScaleCrop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2020-03-03T14:38:00Z</dcterms:created>
  <dcterms:modified xsi:type="dcterms:W3CDTF">2020-03-03T14:38:00Z</dcterms:modified>
</cp:coreProperties>
</file>